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D8" w:rsidRDefault="000D1FE5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  <w:bookmarkStart w:id="0" w:name="_GoBack"/>
      <w:r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>Follow up Sales Email</w:t>
      </w:r>
    </w:p>
    <w:bookmarkEnd w:id="0"/>
    <w:p w:rsidR="00670FD8" w:rsidRPr="00697C98" w:rsidRDefault="00670FD8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</w:p>
    <w:p w:rsidR="0040744D" w:rsidRDefault="00697C98">
      <w:pPr>
        <w:rPr>
          <w:rFonts w:ascii="Tahoma" w:hAnsi="Tahoma" w:cs="Tahoma"/>
          <w:sz w:val="24"/>
          <w:szCs w:val="24"/>
        </w:rPr>
      </w:pPr>
      <w:r w:rsidRPr="00697C98">
        <w:rPr>
          <w:rFonts w:ascii="Tahoma" w:hAnsi="Tahoma" w:cs="Tahoma"/>
          <w:sz w:val="24"/>
          <w:szCs w:val="24"/>
        </w:rPr>
        <w:t xml:space="preserve">SUB: </w:t>
      </w:r>
      <w:r w:rsidR="000D1FE5" w:rsidRPr="000D1FE5">
        <w:rPr>
          <w:rFonts w:ascii="Tahoma" w:hAnsi="Tahoma" w:cs="Tahoma"/>
          <w:sz w:val="24"/>
          <w:szCs w:val="24"/>
        </w:rPr>
        <w:t>Helping your team accomplish x</w:t>
      </w:r>
    </w:p>
    <w:p w:rsidR="00670FD8" w:rsidRPr="00697C98" w:rsidRDefault="00670FD8">
      <w:pPr>
        <w:rPr>
          <w:rFonts w:ascii="Tahoma" w:hAnsi="Tahoma" w:cs="Tahoma"/>
          <w:sz w:val="24"/>
          <w:szCs w:val="24"/>
        </w:rPr>
      </w:pPr>
    </w:p>
    <w:p w:rsidR="000D1FE5" w:rsidRPr="000D1FE5" w:rsidRDefault="000D1FE5" w:rsidP="000D1FE5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0D1FE5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Following up on my last email, I wanted to see if [increasing X, decreasing Y] was something you'd be interested in discussing.</w:t>
      </w:r>
      <w:r w:rsidRPr="000D1FE5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br/>
      </w:r>
      <w:r w:rsidRPr="000D1FE5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br/>
        <w:t>[Company] offers tools for [business area] that include the following:</w:t>
      </w:r>
    </w:p>
    <w:p w:rsidR="000D1FE5" w:rsidRPr="000D1FE5" w:rsidRDefault="000D1FE5" w:rsidP="000D1FE5">
      <w:pPr>
        <w:numPr>
          <w:ilvl w:val="0"/>
          <w:numId w:val="3"/>
        </w:numPr>
        <w:spacing w:after="180" w:line="240" w:lineRule="auto"/>
        <w:ind w:left="0" w:hanging="90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0D1FE5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[Feature #1 and why it's helpful]</w:t>
      </w:r>
    </w:p>
    <w:p w:rsidR="000D1FE5" w:rsidRPr="000D1FE5" w:rsidRDefault="000D1FE5" w:rsidP="000D1FE5">
      <w:pPr>
        <w:numPr>
          <w:ilvl w:val="0"/>
          <w:numId w:val="3"/>
        </w:numPr>
        <w:spacing w:after="180" w:line="240" w:lineRule="auto"/>
        <w:ind w:left="0" w:hanging="90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0D1FE5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[Feature #2 and why it's helpful]</w:t>
      </w:r>
    </w:p>
    <w:p w:rsidR="000D1FE5" w:rsidRPr="000D1FE5" w:rsidRDefault="000D1FE5" w:rsidP="000D1FE5">
      <w:pPr>
        <w:numPr>
          <w:ilvl w:val="0"/>
          <w:numId w:val="3"/>
        </w:numPr>
        <w:spacing w:after="180" w:line="240" w:lineRule="auto"/>
        <w:ind w:left="0" w:hanging="90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0D1FE5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[Feature #3 and why it's helpful]</w:t>
      </w:r>
    </w:p>
    <w:p w:rsidR="000D1FE5" w:rsidRPr="000D1FE5" w:rsidRDefault="000D1FE5" w:rsidP="000D1FE5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0D1FE5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I'd be happy to give you a brief walk-through of the tools so you can evaluate whether there might be a broader application to leverage these tools at your company.</w:t>
      </w:r>
    </w:p>
    <w:p w:rsidR="000D1FE5" w:rsidRPr="000D1FE5" w:rsidRDefault="000D1FE5" w:rsidP="000D1FE5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0D1FE5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What do you think?</w:t>
      </w:r>
      <w:r w:rsidRPr="000D1FE5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br/>
        <w:t>[Your name]</w:t>
      </w:r>
    </w:p>
    <w:p w:rsidR="00697C98" w:rsidRPr="000E2079" w:rsidRDefault="00697C98" w:rsidP="000D1FE5">
      <w:pPr>
        <w:spacing w:before="240" w:after="240" w:line="387" w:lineRule="atLeast"/>
        <w:textAlignment w:val="baseline"/>
        <w:rPr>
          <w:rFonts w:ascii="Tahoma" w:hAnsi="Tahoma" w:cs="Tahoma"/>
          <w:szCs w:val="24"/>
        </w:rPr>
      </w:pPr>
    </w:p>
    <w:sectPr w:rsidR="00697C98" w:rsidRPr="000E2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D59"/>
    <w:multiLevelType w:val="multilevel"/>
    <w:tmpl w:val="D64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572FE"/>
    <w:multiLevelType w:val="multilevel"/>
    <w:tmpl w:val="919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B42AF"/>
    <w:multiLevelType w:val="multilevel"/>
    <w:tmpl w:val="0A5C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98"/>
    <w:rsid w:val="000D1FE5"/>
    <w:rsid w:val="000D6D56"/>
    <w:rsid w:val="000E2079"/>
    <w:rsid w:val="003107FF"/>
    <w:rsid w:val="0040744D"/>
    <w:rsid w:val="00670FD8"/>
    <w:rsid w:val="00697C98"/>
    <w:rsid w:val="007429BB"/>
    <w:rsid w:val="007F36EF"/>
    <w:rsid w:val="009C641F"/>
    <w:rsid w:val="00BA2A42"/>
    <w:rsid w:val="00E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3D12"/>
  <w15:chartTrackingRefBased/>
  <w15:docId w15:val="{FE2A4CEE-3A09-4579-AF9A-A8136D5F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7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C9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69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5278">
          <w:marLeft w:val="0"/>
          <w:marRight w:val="0"/>
          <w:marTop w:val="0"/>
          <w:marBottom w:val="0"/>
          <w:divBdr>
            <w:top w:val="none" w:sz="0" w:space="15" w:color="auto"/>
            <w:left w:val="single" w:sz="6" w:space="15" w:color="DDDDDD"/>
            <w:bottom w:val="single" w:sz="6" w:space="19" w:color="DDDDDD"/>
            <w:right w:val="single" w:sz="6" w:space="8" w:color="DDDDDD"/>
          </w:divBdr>
        </w:div>
      </w:divsChild>
    </w:div>
    <w:div w:id="731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2020-02-01T11:48:00Z</dcterms:created>
  <dcterms:modified xsi:type="dcterms:W3CDTF">2020-02-01T11:48:00Z</dcterms:modified>
</cp:coreProperties>
</file>